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6E" w:rsidRDefault="00FE246E" w:rsidP="00FE246E">
      <w:pPr>
        <w:spacing w:line="360" w:lineRule="auto"/>
        <w:ind w:left="283"/>
        <w:jc w:val="center"/>
        <w:rPr>
          <w:b/>
        </w:rPr>
      </w:pPr>
      <w:bookmarkStart w:id="0" w:name="_GoBack"/>
      <w:bookmarkEnd w:id="0"/>
      <w:r>
        <w:rPr>
          <w:b/>
        </w:rPr>
        <w:t>OŚWIADCZENIE</w:t>
      </w:r>
    </w:p>
    <w:p w:rsidR="00FE246E" w:rsidRDefault="00FE246E" w:rsidP="00FE246E">
      <w:pPr>
        <w:spacing w:line="360" w:lineRule="auto"/>
        <w:ind w:left="283"/>
        <w:jc w:val="center"/>
        <w:rPr>
          <w:b/>
        </w:rPr>
      </w:pPr>
    </w:p>
    <w:p w:rsidR="00FE246E" w:rsidRDefault="00FE246E" w:rsidP="00FE246E">
      <w:pPr>
        <w:spacing w:line="360" w:lineRule="auto"/>
        <w:ind w:left="283"/>
        <w:jc w:val="center"/>
        <w:rPr>
          <w:b/>
        </w:rPr>
      </w:pPr>
      <w:r>
        <w:rPr>
          <w:b/>
        </w:rPr>
        <w:t>w związku ze zgłoszeniem do wykazu nawozowych produktów mikrobiologicznych</w:t>
      </w:r>
    </w:p>
    <w:p w:rsidR="00FE246E" w:rsidRDefault="00FE246E" w:rsidP="00FE246E">
      <w:pPr>
        <w:spacing w:line="360" w:lineRule="auto"/>
        <w:ind w:left="283"/>
      </w:pPr>
    </w:p>
    <w:p w:rsidR="00FE246E" w:rsidRDefault="00FE246E" w:rsidP="00FE246E">
      <w:pPr>
        <w:spacing w:line="360" w:lineRule="auto"/>
        <w:ind w:left="284"/>
      </w:pPr>
    </w:p>
    <w:p w:rsidR="00FE246E" w:rsidRDefault="00FE246E" w:rsidP="00FE246E">
      <w:pPr>
        <w:spacing w:line="360" w:lineRule="auto"/>
        <w:ind w:left="284"/>
      </w:pPr>
    </w:p>
    <w:p w:rsidR="00FE246E" w:rsidRPr="00FE246E" w:rsidRDefault="00FE246E" w:rsidP="00FE246E">
      <w:pPr>
        <w:spacing w:line="360" w:lineRule="auto"/>
      </w:pPr>
      <w:r w:rsidRPr="00FE246E">
        <w:t xml:space="preserve">Oświadczam, że mikroorganizmy w wchodzące w skład nawozowego produktu mikrobiologicznego o nazwie </w:t>
      </w:r>
      <w:r>
        <w:t xml:space="preserve"> </w:t>
      </w:r>
      <w:r w:rsidRPr="00FE246E">
        <w:t>handlowej   ……………………………………………………………………………………………………………………………………………………………………………………………………</w:t>
      </w:r>
    </w:p>
    <w:p w:rsidR="00FE246E" w:rsidRPr="00FE246E" w:rsidRDefault="005177A4" w:rsidP="00FE246E">
      <w:pPr>
        <w:pStyle w:val="Default"/>
        <w:spacing w:after="167" w:line="276" w:lineRule="auto"/>
        <w:jc w:val="both"/>
      </w:pPr>
      <w:r>
        <w:rPr>
          <w:color w:val="242424"/>
          <w:shd w:val="clear" w:color="auto" w:fill="FFFFFF"/>
        </w:rPr>
        <w:t>k</w:t>
      </w:r>
      <w:r w:rsidR="00FE246E" w:rsidRPr="00FE246E">
        <w:rPr>
          <w:color w:val="242424"/>
          <w:shd w:val="clear" w:color="auto" w:fill="FFFFFF"/>
        </w:rPr>
        <w:t>lasyfikowane</w:t>
      </w:r>
      <w:r w:rsidR="00FE246E">
        <w:rPr>
          <w:color w:val="242424"/>
          <w:shd w:val="clear" w:color="auto" w:fill="FFFFFF"/>
        </w:rPr>
        <w:t xml:space="preserve"> </w:t>
      </w:r>
      <w:r w:rsidR="00FE246E" w:rsidRPr="00FE246E">
        <w:t xml:space="preserve">są </w:t>
      </w:r>
      <w:r w:rsidR="00FE246E" w:rsidRPr="00FE246E">
        <w:rPr>
          <w:color w:val="242424"/>
          <w:shd w:val="clear" w:color="auto" w:fill="FFFFFF"/>
        </w:rPr>
        <w:t>jako bezpieczne, zgodnie z klasyfikacją Europejskiego Urzędu ds.</w:t>
      </w:r>
      <w:r>
        <w:rPr>
          <w:color w:val="242424"/>
          <w:shd w:val="clear" w:color="auto" w:fill="FFFFFF"/>
        </w:rPr>
        <w:t> </w:t>
      </w:r>
      <w:r w:rsidR="00FE246E" w:rsidRPr="00FE246E">
        <w:rPr>
          <w:color w:val="242424"/>
          <w:shd w:val="clear" w:color="auto" w:fill="FFFFFF"/>
        </w:rPr>
        <w:t>Bezpieczeństwa Żywności (EFSA)</w:t>
      </w:r>
      <w:r>
        <w:rPr>
          <w:color w:val="242424"/>
          <w:shd w:val="clear" w:color="auto" w:fill="FFFFFF"/>
        </w:rPr>
        <w:t>.</w:t>
      </w:r>
    </w:p>
    <w:p w:rsidR="00FE246E" w:rsidRDefault="00FE246E" w:rsidP="00FE246E">
      <w:pPr>
        <w:spacing w:line="360" w:lineRule="auto"/>
        <w:ind w:left="142" w:hanging="284"/>
      </w:pPr>
    </w:p>
    <w:p w:rsidR="00FE246E" w:rsidRDefault="00FE246E" w:rsidP="00FE246E">
      <w:pPr>
        <w:spacing w:line="360" w:lineRule="auto"/>
        <w:ind w:left="426" w:hanging="284"/>
      </w:pPr>
    </w:p>
    <w:p w:rsidR="006D15B1" w:rsidRDefault="006D15B1"/>
    <w:p w:rsidR="0058488D" w:rsidRDefault="0058488D"/>
    <w:p w:rsidR="0058488D" w:rsidRDefault="0058488D"/>
    <w:p w:rsidR="0058488D" w:rsidRDefault="0058488D"/>
    <w:p w:rsidR="0058488D" w:rsidRDefault="0058488D"/>
    <w:p w:rsidR="0058488D" w:rsidRDefault="0058488D"/>
    <w:p w:rsidR="0058488D" w:rsidRDefault="0058488D"/>
    <w:p w:rsidR="0058488D" w:rsidRDefault="0058488D"/>
    <w:p w:rsidR="0058488D" w:rsidRDefault="0058488D" w:rsidP="0058488D"/>
    <w:p w:rsidR="0058488D" w:rsidRDefault="0058488D" w:rsidP="0058488D"/>
    <w:p w:rsidR="0058488D" w:rsidRDefault="0058488D" w:rsidP="0058488D"/>
    <w:p w:rsidR="0058488D" w:rsidRDefault="0058488D" w:rsidP="0058488D">
      <w:r>
        <w:t xml:space="preserve">   Data…………………. </w:t>
      </w:r>
      <w:r>
        <w:tab/>
        <w:t xml:space="preserve">              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Pieczęć i podpis Wnioskodawcy</w:t>
      </w:r>
    </w:p>
    <w:sectPr w:rsidR="0058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C827C7"/>
    <w:multiLevelType w:val="hybridMultilevel"/>
    <w:tmpl w:val="46DB4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6E"/>
    <w:rsid w:val="00184140"/>
    <w:rsid w:val="005177A4"/>
    <w:rsid w:val="0058488D"/>
    <w:rsid w:val="006D15B1"/>
    <w:rsid w:val="00E40A9E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3BFB-803F-4A9A-A480-B606476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2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2</cp:revision>
  <dcterms:created xsi:type="dcterms:W3CDTF">2024-10-21T07:33:00Z</dcterms:created>
  <dcterms:modified xsi:type="dcterms:W3CDTF">2024-10-21T07:33:00Z</dcterms:modified>
</cp:coreProperties>
</file>